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43246" w14:textId="77777777" w:rsidR="005B193F" w:rsidRPr="005B193F" w:rsidRDefault="005B193F" w:rsidP="0063687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ПОЛОЖЕНИЕ</w:t>
      </w:r>
    </w:p>
    <w:p w14:paraId="43D95C2E" w14:textId="79F99165" w:rsidR="005B193F" w:rsidRPr="005B193F" w:rsidRDefault="005B19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о V</w:t>
      </w:r>
      <w:r w:rsidR="00441600">
        <w:rPr>
          <w:rFonts w:ascii="PT Astra Serif" w:hAnsi="PT Astra Serif"/>
          <w:sz w:val="28"/>
          <w:szCs w:val="28"/>
          <w:lang w:val="en-US"/>
        </w:rPr>
        <w:t>I</w:t>
      </w:r>
      <w:r w:rsidRPr="005B193F">
        <w:rPr>
          <w:rFonts w:ascii="PT Astra Serif" w:hAnsi="PT Astra Serif"/>
          <w:sz w:val="28"/>
          <w:szCs w:val="28"/>
        </w:rPr>
        <w:t xml:space="preserve"> городской </w:t>
      </w:r>
      <w:r w:rsidR="001E253F">
        <w:rPr>
          <w:rFonts w:ascii="PT Astra Serif" w:hAnsi="PT Astra Serif"/>
          <w:sz w:val="28"/>
          <w:szCs w:val="28"/>
        </w:rPr>
        <w:t xml:space="preserve">онлайн </w:t>
      </w:r>
      <w:r w:rsidRPr="005B193F">
        <w:rPr>
          <w:rFonts w:ascii="PT Astra Serif" w:hAnsi="PT Astra Serif"/>
          <w:sz w:val="28"/>
          <w:szCs w:val="28"/>
        </w:rPr>
        <w:t>акции «Стань краеведом!»</w:t>
      </w:r>
    </w:p>
    <w:p w14:paraId="04B225C2" w14:textId="77777777" w:rsidR="005B193F" w:rsidRPr="005B193F" w:rsidRDefault="005B19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15F3D2C" w14:textId="77777777" w:rsidR="005B193F" w:rsidRPr="005B193F" w:rsidRDefault="005B19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1. Общие положения</w:t>
      </w:r>
    </w:p>
    <w:p w14:paraId="7DBA9593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A092B60" w14:textId="1D5CF8EC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1.1.</w:t>
      </w:r>
      <w:r w:rsidRPr="005B193F">
        <w:rPr>
          <w:rFonts w:ascii="PT Astra Serif" w:hAnsi="PT Astra Serif"/>
          <w:sz w:val="28"/>
          <w:szCs w:val="28"/>
        </w:rPr>
        <w:tab/>
        <w:t>Настоящее Положение определяет порядок организации и проведения V</w:t>
      </w:r>
      <w:r w:rsidR="00441600">
        <w:rPr>
          <w:rFonts w:ascii="PT Astra Serif" w:hAnsi="PT Astra Serif"/>
          <w:sz w:val="28"/>
          <w:szCs w:val="28"/>
          <w:lang w:val="en-US"/>
        </w:rPr>
        <w:t>I</w:t>
      </w:r>
      <w:r w:rsidRPr="005B193F">
        <w:rPr>
          <w:rFonts w:ascii="PT Astra Serif" w:hAnsi="PT Astra Serif"/>
          <w:sz w:val="28"/>
          <w:szCs w:val="28"/>
        </w:rPr>
        <w:t xml:space="preserve"> городской </w:t>
      </w:r>
      <w:r w:rsidR="001E253F">
        <w:rPr>
          <w:rFonts w:ascii="PT Astra Serif" w:hAnsi="PT Astra Serif"/>
          <w:sz w:val="28"/>
          <w:szCs w:val="28"/>
        </w:rPr>
        <w:t xml:space="preserve">онлайн </w:t>
      </w:r>
      <w:r w:rsidRPr="005B193F">
        <w:rPr>
          <w:rFonts w:ascii="PT Astra Serif" w:hAnsi="PT Astra Serif"/>
          <w:sz w:val="28"/>
          <w:szCs w:val="28"/>
        </w:rPr>
        <w:t xml:space="preserve">акции «Стань краеведом» (далее - Акция), приуроченной к </w:t>
      </w:r>
      <w:r w:rsidR="00441600">
        <w:rPr>
          <w:rFonts w:ascii="PT Astra Serif" w:hAnsi="PT Astra Serif"/>
          <w:sz w:val="28"/>
          <w:szCs w:val="28"/>
          <w:lang w:val="en-US"/>
        </w:rPr>
        <w:t>X</w:t>
      </w:r>
      <w:r w:rsidR="00441600">
        <w:rPr>
          <w:rFonts w:ascii="PT Astra Serif" w:hAnsi="PT Astra Serif"/>
          <w:sz w:val="28"/>
          <w:szCs w:val="28"/>
        </w:rPr>
        <w:t xml:space="preserve"> Юбилейной Неделе краеведческой книги «</w:t>
      </w:r>
      <w:r w:rsidR="00441600" w:rsidRPr="00441600">
        <w:rPr>
          <w:rFonts w:ascii="PT Astra Serif" w:hAnsi="PT Astra Serif"/>
          <w:sz w:val="28"/>
          <w:szCs w:val="28"/>
        </w:rPr>
        <w:t>Краеведческое наследие: изучаем, сохраняем, передаем»</w:t>
      </w:r>
      <w:r w:rsidRPr="005B193F">
        <w:rPr>
          <w:rFonts w:ascii="PT Astra Serif" w:hAnsi="PT Astra Serif"/>
          <w:sz w:val="28"/>
          <w:szCs w:val="28"/>
        </w:rPr>
        <w:t>.</w:t>
      </w:r>
    </w:p>
    <w:p w14:paraId="4CD1EF32" w14:textId="1746B9F8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1.2.</w:t>
      </w:r>
      <w:r w:rsidRPr="005B193F">
        <w:rPr>
          <w:rFonts w:ascii="PT Astra Serif" w:hAnsi="PT Astra Serif"/>
          <w:sz w:val="28"/>
          <w:szCs w:val="28"/>
        </w:rPr>
        <w:tab/>
        <w:t>Учредитель Акции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>– Управление культуры и организации досуга населения администрации города Ульяновска.</w:t>
      </w:r>
    </w:p>
    <w:p w14:paraId="2CD22B9B" w14:textId="2CEF68B0" w:rsidR="005B193F" w:rsidRPr="005B193F" w:rsidRDefault="005B193F" w:rsidP="00512B4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1.3. Организатор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>Акции –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>Муниципально</w:t>
      </w:r>
      <w:r w:rsidR="006D5060">
        <w:rPr>
          <w:rFonts w:ascii="PT Astra Serif" w:hAnsi="PT Astra Serif"/>
          <w:sz w:val="28"/>
          <w:szCs w:val="28"/>
        </w:rPr>
        <w:t>е</w:t>
      </w:r>
      <w:r w:rsidRPr="005B193F">
        <w:rPr>
          <w:rFonts w:ascii="PT Astra Serif" w:hAnsi="PT Astra Serif"/>
          <w:sz w:val="28"/>
          <w:szCs w:val="28"/>
        </w:rPr>
        <w:t xml:space="preserve"> бюджетно</w:t>
      </w:r>
      <w:r w:rsidR="006D5060">
        <w:rPr>
          <w:rFonts w:ascii="PT Astra Serif" w:hAnsi="PT Astra Serif"/>
          <w:sz w:val="28"/>
          <w:szCs w:val="28"/>
        </w:rPr>
        <w:t>е</w:t>
      </w:r>
      <w:r w:rsidRPr="005B193F">
        <w:rPr>
          <w:rFonts w:ascii="PT Astra Serif" w:hAnsi="PT Astra Serif"/>
          <w:sz w:val="28"/>
          <w:szCs w:val="28"/>
        </w:rPr>
        <w:t xml:space="preserve"> учреждени</w:t>
      </w:r>
      <w:r w:rsidR="006D5060">
        <w:rPr>
          <w:rFonts w:ascii="PT Astra Serif" w:hAnsi="PT Astra Serif"/>
          <w:sz w:val="28"/>
          <w:szCs w:val="28"/>
        </w:rPr>
        <w:t>е</w:t>
      </w:r>
      <w:r w:rsidRPr="005B193F">
        <w:rPr>
          <w:rFonts w:ascii="PT Astra Serif" w:hAnsi="PT Astra Serif"/>
          <w:sz w:val="28"/>
          <w:szCs w:val="28"/>
        </w:rPr>
        <w:t xml:space="preserve"> культуры «Централизованная библиотечная система»</w:t>
      </w:r>
      <w:r w:rsidR="001E253F">
        <w:rPr>
          <w:rFonts w:ascii="PT Astra Serif" w:hAnsi="PT Astra Serif"/>
          <w:sz w:val="28"/>
          <w:szCs w:val="28"/>
        </w:rPr>
        <w:t xml:space="preserve"> (с</w:t>
      </w:r>
      <w:r w:rsidR="001E253F" w:rsidRPr="005B193F">
        <w:rPr>
          <w:rFonts w:ascii="PT Astra Serif" w:hAnsi="PT Astra Serif"/>
          <w:sz w:val="28"/>
          <w:szCs w:val="28"/>
        </w:rPr>
        <w:t>пециализированная    детская     библиотека № 25 имени Б.В.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 w:rsidR="001E253F" w:rsidRPr="005B193F">
        <w:rPr>
          <w:rFonts w:ascii="PT Astra Serif" w:hAnsi="PT Astra Serif"/>
          <w:sz w:val="28"/>
          <w:szCs w:val="28"/>
        </w:rPr>
        <w:t>Аржанцева</w:t>
      </w:r>
      <w:r w:rsidR="001E253F">
        <w:rPr>
          <w:rFonts w:ascii="PT Astra Serif" w:hAnsi="PT Astra Serif"/>
          <w:sz w:val="28"/>
          <w:szCs w:val="28"/>
        </w:rPr>
        <w:t>)</w:t>
      </w:r>
      <w:r w:rsidRPr="005B193F">
        <w:rPr>
          <w:rFonts w:ascii="PT Astra Serif" w:hAnsi="PT Astra Serif"/>
          <w:sz w:val="28"/>
          <w:szCs w:val="28"/>
        </w:rPr>
        <w:t>.</w:t>
      </w:r>
    </w:p>
    <w:p w14:paraId="3D8A5CC9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0165C3F" w14:textId="77777777" w:rsidR="005B193F" w:rsidRPr="005B193F" w:rsidRDefault="005B19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2.</w:t>
      </w:r>
      <w:r w:rsidRPr="005B193F">
        <w:rPr>
          <w:rFonts w:ascii="PT Astra Serif" w:hAnsi="PT Astra Serif"/>
          <w:sz w:val="28"/>
          <w:szCs w:val="28"/>
        </w:rPr>
        <w:tab/>
        <w:t>Цели и задачи Акции</w:t>
      </w:r>
    </w:p>
    <w:p w14:paraId="74DD8C77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262982E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 w:rsidRPr="005B193F">
        <w:rPr>
          <w:rFonts w:ascii="PT Astra Serif" w:hAnsi="PT Astra Serif"/>
          <w:sz w:val="28"/>
          <w:szCs w:val="28"/>
        </w:rPr>
        <w:t xml:space="preserve">2.1. Цель Акции – популяризация краеведческих знаний об Ульяновской области среди обучающихся </w:t>
      </w:r>
      <w:r w:rsidR="00512B41">
        <w:rPr>
          <w:rFonts w:ascii="PT Astra Serif" w:hAnsi="PT Astra Serif"/>
          <w:sz w:val="28"/>
          <w:szCs w:val="28"/>
        </w:rPr>
        <w:t>организаций</w:t>
      </w:r>
      <w:r w:rsidRPr="005B193F">
        <w:rPr>
          <w:rFonts w:ascii="PT Astra Serif" w:hAnsi="PT Astra Serif"/>
          <w:sz w:val="28"/>
          <w:szCs w:val="28"/>
        </w:rPr>
        <w:t xml:space="preserve"> общего и профессионального образования города Ульяновска.  </w:t>
      </w:r>
    </w:p>
    <w:p w14:paraId="4B751A5E" w14:textId="77777777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2.2. Задачи Акции:</w:t>
      </w:r>
    </w:p>
    <w:p w14:paraId="66815326" w14:textId="77777777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–  популяризация знаний о малой родине;</w:t>
      </w:r>
    </w:p>
    <w:p w14:paraId="0A5FD231" w14:textId="3D4E3068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– развитие интереса к истории, географии, природе и архитектуре родного края, к биографиям известных земляков;</w:t>
      </w:r>
    </w:p>
    <w:p w14:paraId="190F5F2B" w14:textId="77777777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– формирование чувства уважения и сопричастности к достижениям и достопримечательностям малой родины;</w:t>
      </w:r>
    </w:p>
    <w:p w14:paraId="7DC2C564" w14:textId="77777777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– формировани</w:t>
      </w:r>
      <w:r>
        <w:rPr>
          <w:rFonts w:ascii="PT Astra Serif" w:hAnsi="PT Astra Serif"/>
          <w:sz w:val="28"/>
          <w:szCs w:val="28"/>
        </w:rPr>
        <w:t>е</w:t>
      </w:r>
      <w:r w:rsidRPr="005B193F">
        <w:rPr>
          <w:rFonts w:ascii="PT Astra Serif" w:hAnsi="PT Astra Serif"/>
          <w:sz w:val="28"/>
          <w:szCs w:val="28"/>
        </w:rPr>
        <w:t xml:space="preserve"> исторической преемственности поколений.</w:t>
      </w:r>
    </w:p>
    <w:p w14:paraId="341B8630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EF7B8D4" w14:textId="05162320" w:rsidR="005B193F" w:rsidRPr="005B193F" w:rsidRDefault="005B19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3.</w:t>
      </w:r>
      <w:r w:rsidRPr="005B193F">
        <w:rPr>
          <w:rFonts w:ascii="PT Astra Serif" w:hAnsi="PT Astra Serif"/>
          <w:sz w:val="28"/>
          <w:szCs w:val="28"/>
        </w:rPr>
        <w:tab/>
        <w:t>Участники Акции</w:t>
      </w:r>
    </w:p>
    <w:p w14:paraId="207A6B3E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370F547" w14:textId="792343CD" w:rsidR="005B193F" w:rsidRPr="005B193F" w:rsidRDefault="005B19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 xml:space="preserve"> В Акции </w:t>
      </w:r>
      <w:r w:rsidR="006D5060">
        <w:rPr>
          <w:rFonts w:ascii="PT Astra Serif" w:hAnsi="PT Astra Serif"/>
          <w:sz w:val="28"/>
          <w:szCs w:val="28"/>
        </w:rPr>
        <w:t xml:space="preserve">могут </w:t>
      </w:r>
      <w:r w:rsidRPr="005B193F">
        <w:rPr>
          <w:rFonts w:ascii="PT Astra Serif" w:hAnsi="PT Astra Serif"/>
          <w:sz w:val="28"/>
          <w:szCs w:val="28"/>
        </w:rPr>
        <w:t>прин</w:t>
      </w:r>
      <w:r w:rsidR="006D5060">
        <w:rPr>
          <w:rFonts w:ascii="PT Astra Serif" w:hAnsi="PT Astra Serif"/>
          <w:sz w:val="28"/>
          <w:szCs w:val="28"/>
        </w:rPr>
        <w:t>ять</w:t>
      </w:r>
      <w:r w:rsidRPr="005B193F">
        <w:rPr>
          <w:rFonts w:ascii="PT Astra Serif" w:hAnsi="PT Astra Serif"/>
          <w:sz w:val="28"/>
          <w:szCs w:val="28"/>
        </w:rPr>
        <w:t xml:space="preserve"> участие </w:t>
      </w:r>
      <w:r w:rsidR="001E253F">
        <w:rPr>
          <w:rFonts w:ascii="PT Astra Serif" w:hAnsi="PT Astra Serif"/>
          <w:sz w:val="28"/>
          <w:szCs w:val="28"/>
        </w:rPr>
        <w:t>дети и подростки в</w:t>
      </w:r>
      <w:r w:rsidRPr="005B193F">
        <w:rPr>
          <w:rFonts w:ascii="PT Astra Serif" w:hAnsi="PT Astra Serif"/>
          <w:sz w:val="28"/>
          <w:szCs w:val="28"/>
        </w:rPr>
        <w:t xml:space="preserve"> двух возрастных категори</w:t>
      </w:r>
      <w:r w:rsidR="001E253F">
        <w:rPr>
          <w:rFonts w:ascii="PT Astra Serif" w:hAnsi="PT Astra Serif"/>
          <w:sz w:val="28"/>
          <w:szCs w:val="28"/>
        </w:rPr>
        <w:t>ях</w:t>
      </w:r>
      <w:r w:rsidRPr="005B193F">
        <w:rPr>
          <w:rFonts w:ascii="PT Astra Serif" w:hAnsi="PT Astra Serif"/>
          <w:sz w:val="28"/>
          <w:szCs w:val="28"/>
        </w:rPr>
        <w:t>:</w:t>
      </w:r>
    </w:p>
    <w:p w14:paraId="6F7E70C5" w14:textId="7D8A930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 xml:space="preserve"> </w:t>
      </w:r>
      <w:r w:rsidR="00512B41">
        <w:rPr>
          <w:rFonts w:ascii="PT Astra Serif" w:hAnsi="PT Astra Serif"/>
          <w:sz w:val="28"/>
          <w:szCs w:val="28"/>
        </w:rPr>
        <w:tab/>
        <w:t>–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 xml:space="preserve">7 </w:t>
      </w:r>
      <w:r w:rsidR="00441600">
        <w:rPr>
          <w:rFonts w:ascii="PT Astra Serif" w:hAnsi="PT Astra Serif"/>
          <w:sz w:val="28"/>
          <w:szCs w:val="28"/>
        </w:rPr>
        <w:t>–</w:t>
      </w:r>
      <w:r w:rsidRPr="005B193F">
        <w:rPr>
          <w:rFonts w:ascii="PT Astra Serif" w:hAnsi="PT Astra Serif"/>
          <w:sz w:val="28"/>
          <w:szCs w:val="28"/>
        </w:rPr>
        <w:t xml:space="preserve"> 1</w:t>
      </w:r>
      <w:r w:rsidR="001E253F">
        <w:rPr>
          <w:rFonts w:ascii="PT Astra Serif" w:hAnsi="PT Astra Serif"/>
          <w:sz w:val="28"/>
          <w:szCs w:val="28"/>
        </w:rPr>
        <w:t>1</w:t>
      </w:r>
      <w:r w:rsidR="00441600"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>лет;</w:t>
      </w:r>
    </w:p>
    <w:p w14:paraId="60B91672" w14:textId="7BA3DEF1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 xml:space="preserve"> </w:t>
      </w:r>
      <w:r w:rsidR="00512B41">
        <w:rPr>
          <w:rFonts w:ascii="PT Astra Serif" w:hAnsi="PT Astra Serif"/>
          <w:sz w:val="28"/>
          <w:szCs w:val="28"/>
        </w:rPr>
        <w:tab/>
        <w:t>–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 xml:space="preserve">12 </w:t>
      </w:r>
      <w:r w:rsidR="001E253F">
        <w:rPr>
          <w:rFonts w:ascii="PT Astra Serif" w:hAnsi="PT Astra Serif"/>
          <w:sz w:val="28"/>
          <w:szCs w:val="28"/>
        </w:rPr>
        <w:t xml:space="preserve">- </w:t>
      </w:r>
      <w:r w:rsidRPr="005B193F">
        <w:rPr>
          <w:rFonts w:ascii="PT Astra Serif" w:hAnsi="PT Astra Serif"/>
          <w:sz w:val="28"/>
          <w:szCs w:val="28"/>
        </w:rPr>
        <w:t>18 лет.</w:t>
      </w:r>
    </w:p>
    <w:p w14:paraId="6BF72F1F" w14:textId="77777777" w:rsidR="00512B41" w:rsidRPr="005B193F" w:rsidRDefault="00512B41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FF81F91" w14:textId="17300B92" w:rsidR="005B193F" w:rsidRDefault="005B193F" w:rsidP="00504DF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4. Сроки проведения Акции</w:t>
      </w:r>
    </w:p>
    <w:p w14:paraId="7E0F37A0" w14:textId="77777777" w:rsidR="00504DFE" w:rsidRPr="005B193F" w:rsidRDefault="00504DFE" w:rsidP="00504DF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CDFE0BB" w14:textId="5C4717B7" w:rsidR="005B193F" w:rsidRPr="005B193F" w:rsidRDefault="00504DFE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="005B193F" w:rsidRPr="005B193F">
        <w:rPr>
          <w:rFonts w:ascii="PT Astra Serif" w:hAnsi="PT Astra Serif"/>
          <w:sz w:val="28"/>
          <w:szCs w:val="28"/>
        </w:rPr>
        <w:t>Акция проводится с 1</w:t>
      </w:r>
      <w:r w:rsidR="00441600">
        <w:rPr>
          <w:rFonts w:ascii="PT Astra Serif" w:hAnsi="PT Astra Serif"/>
          <w:sz w:val="28"/>
          <w:szCs w:val="28"/>
        </w:rPr>
        <w:t>3</w:t>
      </w:r>
      <w:r w:rsidR="005B193F" w:rsidRPr="005B193F">
        <w:rPr>
          <w:rFonts w:ascii="PT Astra Serif" w:hAnsi="PT Astra Serif"/>
          <w:sz w:val="28"/>
          <w:szCs w:val="28"/>
        </w:rPr>
        <w:t xml:space="preserve"> января по </w:t>
      </w:r>
      <w:r w:rsidR="00441600">
        <w:rPr>
          <w:rFonts w:ascii="PT Astra Serif" w:hAnsi="PT Astra Serif"/>
          <w:sz w:val="28"/>
          <w:szCs w:val="28"/>
        </w:rPr>
        <w:t>19</w:t>
      </w:r>
      <w:r w:rsidR="005B193F" w:rsidRPr="005B193F">
        <w:rPr>
          <w:rFonts w:ascii="PT Astra Serif" w:hAnsi="PT Astra Serif"/>
          <w:sz w:val="28"/>
          <w:szCs w:val="28"/>
        </w:rPr>
        <w:t xml:space="preserve"> января 202</w:t>
      </w:r>
      <w:r w:rsidR="00441600"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 xml:space="preserve"> года.</w:t>
      </w:r>
    </w:p>
    <w:p w14:paraId="23A82E9B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610BFBD" w14:textId="7C6E492E" w:rsidR="005B193F" w:rsidRPr="005B193F" w:rsidRDefault="001E25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 xml:space="preserve">. </w:t>
      </w:r>
      <w:r w:rsidR="006D5060">
        <w:rPr>
          <w:rFonts w:ascii="PT Astra Serif" w:hAnsi="PT Astra Serif"/>
          <w:sz w:val="28"/>
          <w:szCs w:val="28"/>
        </w:rPr>
        <w:t>Условия</w:t>
      </w:r>
      <w:r w:rsidR="006D5060" w:rsidRPr="005B193F">
        <w:rPr>
          <w:rFonts w:ascii="PT Astra Serif" w:hAnsi="PT Astra Serif"/>
          <w:sz w:val="28"/>
          <w:szCs w:val="28"/>
        </w:rPr>
        <w:t xml:space="preserve"> </w:t>
      </w:r>
      <w:r w:rsidR="006D5060">
        <w:rPr>
          <w:rFonts w:ascii="PT Astra Serif" w:hAnsi="PT Astra Serif"/>
          <w:sz w:val="28"/>
          <w:szCs w:val="28"/>
        </w:rPr>
        <w:t xml:space="preserve">и порядок </w:t>
      </w:r>
      <w:r w:rsidR="005B193F" w:rsidRPr="005B193F">
        <w:rPr>
          <w:rFonts w:ascii="PT Astra Serif" w:hAnsi="PT Astra Serif"/>
          <w:sz w:val="28"/>
          <w:szCs w:val="28"/>
        </w:rPr>
        <w:t>проведения Акции</w:t>
      </w:r>
    </w:p>
    <w:p w14:paraId="4B985774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5FD3E9" w14:textId="7879F0F9" w:rsidR="005B193F" w:rsidRPr="005B193F" w:rsidRDefault="001E25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>.1. С 1</w:t>
      </w:r>
      <w:r w:rsidR="00441600">
        <w:rPr>
          <w:rFonts w:ascii="PT Astra Serif" w:hAnsi="PT Astra Serif"/>
          <w:sz w:val="28"/>
          <w:szCs w:val="28"/>
        </w:rPr>
        <w:t>3</w:t>
      </w:r>
      <w:r w:rsidR="005B193F" w:rsidRPr="005B193F">
        <w:rPr>
          <w:rFonts w:ascii="PT Astra Serif" w:hAnsi="PT Astra Serif"/>
          <w:sz w:val="28"/>
          <w:szCs w:val="28"/>
        </w:rPr>
        <w:t xml:space="preserve"> января по </w:t>
      </w:r>
      <w:r w:rsidR="00441600">
        <w:rPr>
          <w:rFonts w:ascii="PT Astra Serif" w:hAnsi="PT Astra Serif"/>
          <w:sz w:val="28"/>
          <w:szCs w:val="28"/>
        </w:rPr>
        <w:t>19</w:t>
      </w:r>
      <w:r w:rsidR="005B193F" w:rsidRPr="005B193F">
        <w:rPr>
          <w:rFonts w:ascii="PT Astra Serif" w:hAnsi="PT Astra Serif"/>
          <w:sz w:val="28"/>
          <w:szCs w:val="28"/>
        </w:rPr>
        <w:t xml:space="preserve"> января 202</w:t>
      </w:r>
      <w:r w:rsidR="00441600"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 xml:space="preserve"> года участнику Акции необходимо зарегистрироваться на сайте </w:t>
      </w:r>
      <w:hyperlink r:id="rId6" w:history="1">
        <w:r w:rsidR="006D5060" w:rsidRPr="00122FBD">
          <w:rPr>
            <w:rStyle w:val="a3"/>
            <w:rFonts w:ascii="PT Astra Serif" w:hAnsi="PT Astra Serif"/>
            <w:sz w:val="28"/>
            <w:szCs w:val="28"/>
          </w:rPr>
          <w:t>http://25.mukcbs.org/</w:t>
        </w:r>
      </w:hyperlink>
      <w:r w:rsidR="006D5060">
        <w:rPr>
          <w:rFonts w:ascii="PT Astra Serif" w:hAnsi="PT Astra Serif"/>
          <w:sz w:val="28"/>
          <w:szCs w:val="28"/>
        </w:rPr>
        <w:t xml:space="preserve"> </w:t>
      </w:r>
      <w:r w:rsidR="005B193F" w:rsidRPr="005B193F">
        <w:rPr>
          <w:rFonts w:ascii="PT Astra Serif" w:hAnsi="PT Astra Serif"/>
          <w:sz w:val="28"/>
          <w:szCs w:val="28"/>
        </w:rPr>
        <w:t xml:space="preserve">с обязательным указанием образовательной организации, в которой он обучается, и </w:t>
      </w:r>
      <w:r w:rsidR="005B193F" w:rsidRPr="005B193F">
        <w:rPr>
          <w:rFonts w:ascii="PT Astra Serif" w:hAnsi="PT Astra Serif"/>
          <w:sz w:val="28"/>
          <w:szCs w:val="28"/>
        </w:rPr>
        <w:lastRenderedPageBreak/>
        <w:t xml:space="preserve">получить подтверждение </w:t>
      </w:r>
      <w:r w:rsidR="00512B41">
        <w:rPr>
          <w:rFonts w:ascii="PT Astra Serif" w:hAnsi="PT Astra Serif"/>
          <w:sz w:val="28"/>
          <w:szCs w:val="28"/>
        </w:rPr>
        <w:t xml:space="preserve">регистрации </w:t>
      </w:r>
      <w:r w:rsidR="005B193F" w:rsidRPr="005B193F">
        <w:rPr>
          <w:rFonts w:ascii="PT Astra Serif" w:hAnsi="PT Astra Serif"/>
          <w:sz w:val="28"/>
          <w:szCs w:val="28"/>
        </w:rPr>
        <w:t>(осуществляется ежедневно с 0</w:t>
      </w:r>
      <w:r w:rsidR="00395D99">
        <w:rPr>
          <w:rFonts w:ascii="PT Astra Serif" w:hAnsi="PT Astra Serif"/>
          <w:sz w:val="28"/>
          <w:szCs w:val="28"/>
        </w:rPr>
        <w:t>8</w:t>
      </w:r>
      <w:r w:rsidR="005B193F" w:rsidRPr="005B193F">
        <w:rPr>
          <w:rFonts w:ascii="PT Astra Serif" w:hAnsi="PT Astra Serif"/>
          <w:sz w:val="28"/>
          <w:szCs w:val="28"/>
        </w:rPr>
        <w:t>.00 до 16</w:t>
      </w:r>
      <w:r w:rsidR="006D5060">
        <w:rPr>
          <w:rFonts w:ascii="PT Astra Serif" w:hAnsi="PT Astra Serif"/>
          <w:sz w:val="28"/>
          <w:szCs w:val="28"/>
        </w:rPr>
        <w:t>.</w:t>
      </w:r>
      <w:r w:rsidR="005B193F" w:rsidRPr="005B193F">
        <w:rPr>
          <w:rFonts w:ascii="PT Astra Serif" w:hAnsi="PT Astra Serif"/>
          <w:sz w:val="28"/>
          <w:szCs w:val="28"/>
        </w:rPr>
        <w:t>00 по местному времени).</w:t>
      </w:r>
    </w:p>
    <w:p w14:paraId="2D515229" w14:textId="6601142C" w:rsidR="005B193F" w:rsidRPr="005B193F" w:rsidRDefault="001E25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 xml:space="preserve">.2. После подтверждения регистрации участнику Акции в  возрастной категории 7 </w:t>
      </w:r>
      <w:r>
        <w:rPr>
          <w:rFonts w:ascii="PT Astra Serif" w:hAnsi="PT Astra Serif"/>
          <w:sz w:val="28"/>
          <w:szCs w:val="28"/>
        </w:rPr>
        <w:t xml:space="preserve">- </w:t>
      </w:r>
      <w:r w:rsidR="005B193F" w:rsidRPr="005B193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="005B193F" w:rsidRPr="005B193F">
        <w:rPr>
          <w:rFonts w:ascii="PT Astra Serif" w:hAnsi="PT Astra Serif"/>
          <w:sz w:val="28"/>
          <w:szCs w:val="28"/>
        </w:rPr>
        <w:t xml:space="preserve"> лет необходимо  выбрать правильные варианты ответов  на 17 вопросов онлайн-викторины рубрики «Знай свой край» сайта библиотеки № 25 </w:t>
      </w:r>
      <w:hyperlink r:id="rId7" w:history="1">
        <w:r w:rsidR="006D5060" w:rsidRPr="00122FBD">
          <w:rPr>
            <w:rStyle w:val="a3"/>
            <w:rFonts w:ascii="PT Astra Serif" w:hAnsi="PT Astra Serif"/>
            <w:sz w:val="28"/>
            <w:szCs w:val="28"/>
          </w:rPr>
          <w:t>https://25.mukcbs.org/znay-svoy-kray</w:t>
        </w:r>
      </w:hyperlink>
      <w:r w:rsidR="006D5060">
        <w:rPr>
          <w:rFonts w:ascii="PT Astra Serif" w:hAnsi="PT Astra Serif"/>
          <w:sz w:val="28"/>
          <w:szCs w:val="28"/>
        </w:rPr>
        <w:t xml:space="preserve"> </w:t>
      </w:r>
      <w:r w:rsidR="005B193F" w:rsidRPr="005B193F">
        <w:rPr>
          <w:rFonts w:ascii="PT Astra Serif" w:hAnsi="PT Astra Serif"/>
          <w:sz w:val="28"/>
          <w:szCs w:val="28"/>
        </w:rPr>
        <w:t>.</w:t>
      </w:r>
    </w:p>
    <w:p w14:paraId="0BA8AE31" w14:textId="791E7D49" w:rsidR="005B193F" w:rsidRPr="005B193F" w:rsidRDefault="001E25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="005B193F" w:rsidRPr="005B193F">
        <w:rPr>
          <w:rFonts w:ascii="PT Astra Serif" w:hAnsi="PT Astra Serif"/>
          <w:sz w:val="28"/>
          <w:szCs w:val="28"/>
        </w:rPr>
        <w:t xml:space="preserve">. После подтверждения регистрации участнику Акции в возрастной категории 12 </w:t>
      </w:r>
      <w:r>
        <w:rPr>
          <w:rFonts w:ascii="PT Astra Serif" w:hAnsi="PT Astra Serif"/>
          <w:sz w:val="28"/>
          <w:szCs w:val="28"/>
        </w:rPr>
        <w:t>-</w:t>
      </w:r>
      <w:r w:rsidR="005B193F" w:rsidRPr="005B193F">
        <w:rPr>
          <w:rFonts w:ascii="PT Astra Serif" w:hAnsi="PT Astra Serif"/>
          <w:sz w:val="28"/>
          <w:szCs w:val="28"/>
        </w:rPr>
        <w:t xml:space="preserve"> 18 лет необходимо пройти один или более разделов онлайн викторины рубрики «Наш край» сайта библиотеки № 25 https://25.mukcbs.org/our-region.  </w:t>
      </w:r>
    </w:p>
    <w:p w14:paraId="0FEF306E" w14:textId="2F0F1BDE" w:rsidR="000C609A" w:rsidRPr="005B193F" w:rsidRDefault="001E253F" w:rsidP="001E25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5.4. </w:t>
      </w:r>
      <w:r w:rsidRPr="005B193F">
        <w:rPr>
          <w:rFonts w:ascii="PT Astra Serif" w:hAnsi="PT Astra Serif"/>
          <w:sz w:val="28"/>
          <w:szCs w:val="28"/>
        </w:rPr>
        <w:t>Муниципальное бюджетное учреждение культуры «Централизованная библиотечная система»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5B193F">
        <w:rPr>
          <w:rFonts w:ascii="PT Astra Serif" w:hAnsi="PT Astra Serif"/>
          <w:sz w:val="28"/>
          <w:szCs w:val="28"/>
        </w:rPr>
        <w:t>осуществляет информационное сопровождение на площадках городских библиотек (на сайтах, в официальных группах ВКонтакте, Одноклассники).</w:t>
      </w:r>
    </w:p>
    <w:p w14:paraId="66219325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116F292" w14:textId="49D9F087" w:rsidR="005B193F" w:rsidRPr="005B193F" w:rsidRDefault="006D5060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193F" w:rsidRPr="005B193F">
        <w:rPr>
          <w:rFonts w:ascii="PT Astra Serif" w:hAnsi="PT Astra Serif"/>
          <w:sz w:val="28"/>
          <w:szCs w:val="28"/>
        </w:rPr>
        <w:t>. Подведение итогов Акции</w:t>
      </w:r>
    </w:p>
    <w:p w14:paraId="586495BE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5D17789" w14:textId="5438865C" w:rsidR="005B193F" w:rsidRPr="00504DFE" w:rsidRDefault="001E253F" w:rsidP="005B193F">
      <w:pPr>
        <w:spacing w:after="0" w:line="240" w:lineRule="auto"/>
        <w:ind w:firstLine="708"/>
        <w:jc w:val="both"/>
        <w:rPr>
          <w:rStyle w:val="a3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7.1. </w:t>
      </w:r>
      <w:r w:rsidR="005B193F" w:rsidRPr="005B193F">
        <w:rPr>
          <w:rFonts w:ascii="PT Astra Serif" w:hAnsi="PT Astra Serif"/>
          <w:sz w:val="28"/>
          <w:szCs w:val="28"/>
        </w:rPr>
        <w:t>Информация об итогах Акции будет размещена 2</w:t>
      </w:r>
      <w:r w:rsidR="00441600">
        <w:rPr>
          <w:rFonts w:ascii="PT Astra Serif" w:hAnsi="PT Astra Serif"/>
          <w:sz w:val="28"/>
          <w:szCs w:val="28"/>
        </w:rPr>
        <w:t>1</w:t>
      </w:r>
      <w:r w:rsidR="005B193F" w:rsidRPr="005B193F">
        <w:rPr>
          <w:rFonts w:ascii="PT Astra Serif" w:hAnsi="PT Astra Serif"/>
          <w:sz w:val="28"/>
          <w:szCs w:val="28"/>
        </w:rPr>
        <w:t xml:space="preserve"> января 202</w:t>
      </w:r>
      <w:r w:rsidR="00441600">
        <w:rPr>
          <w:rFonts w:ascii="PT Astra Serif" w:hAnsi="PT Astra Serif"/>
          <w:sz w:val="28"/>
          <w:szCs w:val="28"/>
        </w:rPr>
        <w:t>5</w:t>
      </w:r>
      <w:r w:rsidR="005B193F" w:rsidRPr="005B193F">
        <w:rPr>
          <w:rFonts w:ascii="PT Astra Serif" w:hAnsi="PT Astra Serif"/>
          <w:sz w:val="28"/>
          <w:szCs w:val="28"/>
        </w:rPr>
        <w:t xml:space="preserve"> года</w:t>
      </w:r>
      <w:r w:rsidR="00504DFE">
        <w:rPr>
          <w:rFonts w:ascii="PT Astra Serif" w:hAnsi="PT Astra Serif"/>
          <w:sz w:val="28"/>
          <w:szCs w:val="28"/>
        </w:rPr>
        <w:t xml:space="preserve"> </w:t>
      </w:r>
      <w:r w:rsidR="005B193F" w:rsidRPr="005B193F">
        <w:rPr>
          <w:rFonts w:ascii="PT Astra Serif" w:hAnsi="PT Astra Serif"/>
          <w:sz w:val="28"/>
          <w:szCs w:val="28"/>
        </w:rPr>
        <w:t>на официальн</w:t>
      </w:r>
      <w:r>
        <w:rPr>
          <w:rFonts w:ascii="PT Astra Serif" w:hAnsi="PT Astra Serif"/>
          <w:sz w:val="28"/>
          <w:szCs w:val="28"/>
        </w:rPr>
        <w:t>ых</w:t>
      </w:r>
      <w:r w:rsidR="005B193F" w:rsidRPr="005B193F">
        <w:rPr>
          <w:rFonts w:ascii="PT Astra Serif" w:hAnsi="PT Astra Serif"/>
          <w:sz w:val="28"/>
          <w:szCs w:val="28"/>
        </w:rPr>
        <w:t xml:space="preserve"> сайт</w:t>
      </w:r>
      <w:r>
        <w:rPr>
          <w:rFonts w:ascii="PT Astra Serif" w:hAnsi="PT Astra Serif"/>
          <w:sz w:val="28"/>
          <w:szCs w:val="28"/>
        </w:rPr>
        <w:t>ах</w:t>
      </w:r>
      <w:r w:rsidR="005B193F" w:rsidRPr="005B193F">
        <w:rPr>
          <w:rFonts w:ascii="PT Astra Serif" w:hAnsi="PT Astra Serif"/>
          <w:sz w:val="28"/>
          <w:szCs w:val="28"/>
        </w:rPr>
        <w:t xml:space="preserve"> </w:t>
      </w:r>
      <w:r w:rsidR="006D5060">
        <w:rPr>
          <w:rFonts w:ascii="PT Astra Serif" w:hAnsi="PT Astra Serif"/>
          <w:sz w:val="28"/>
          <w:szCs w:val="28"/>
        </w:rPr>
        <w:t xml:space="preserve">МБУК ЦБС </w:t>
      </w:r>
      <w:hyperlink r:id="rId8" w:history="1">
        <w:r w:rsidR="006D5060" w:rsidRPr="00122FBD">
          <w:rPr>
            <w:rStyle w:val="a3"/>
            <w:rFonts w:ascii="PT Astra Serif" w:hAnsi="PT Astra Serif"/>
            <w:sz w:val="28"/>
            <w:szCs w:val="28"/>
          </w:rPr>
          <w:t>www.mukcbs.org</w:t>
        </w:r>
      </w:hyperlink>
      <w:r w:rsidR="006D5060">
        <w:rPr>
          <w:rFonts w:ascii="PT Astra Serif" w:hAnsi="PT Astra Serif"/>
          <w:sz w:val="28"/>
          <w:szCs w:val="28"/>
        </w:rPr>
        <w:t xml:space="preserve"> </w:t>
      </w:r>
      <w:r w:rsidR="00504DFE">
        <w:rPr>
          <w:rFonts w:ascii="PT Astra Serif" w:hAnsi="PT Astra Serif"/>
          <w:sz w:val="28"/>
          <w:szCs w:val="28"/>
        </w:rPr>
        <w:t xml:space="preserve">и </w:t>
      </w:r>
      <w:r w:rsidR="005B193F" w:rsidRPr="005B193F">
        <w:rPr>
          <w:rFonts w:ascii="PT Astra Serif" w:hAnsi="PT Astra Serif"/>
          <w:sz w:val="28"/>
          <w:szCs w:val="28"/>
        </w:rPr>
        <w:t xml:space="preserve">специализированной детской  библиотеки № 25 имени Б.В.Аржанцева: </w:t>
      </w:r>
      <w:hyperlink r:id="rId9" w:history="1">
        <w:r w:rsidR="006D5060" w:rsidRPr="00122FBD">
          <w:rPr>
            <w:rStyle w:val="a3"/>
            <w:rFonts w:ascii="PT Astra Serif" w:hAnsi="PT Astra Serif"/>
            <w:sz w:val="28"/>
            <w:szCs w:val="28"/>
          </w:rPr>
          <w:t>http://25.mukcbs.org/</w:t>
        </w:r>
      </w:hyperlink>
      <w:r w:rsidR="006D5060">
        <w:rPr>
          <w:rFonts w:ascii="PT Astra Serif" w:hAnsi="PT Astra Serif"/>
          <w:sz w:val="28"/>
          <w:szCs w:val="28"/>
        </w:rPr>
        <w:t xml:space="preserve"> </w:t>
      </w:r>
      <w:r w:rsidR="005B193F" w:rsidRPr="005B193F">
        <w:rPr>
          <w:rFonts w:ascii="PT Astra Serif" w:hAnsi="PT Astra Serif"/>
          <w:sz w:val="28"/>
          <w:szCs w:val="28"/>
        </w:rPr>
        <w:t>, а также в группах ВКонтакте</w:t>
      </w:r>
      <w:r w:rsidR="00504DFE" w:rsidRPr="00504DFE">
        <w:t xml:space="preserve"> </w:t>
      </w:r>
      <w:hyperlink r:id="rId10" w:history="1">
        <w:r w:rsidR="00504DFE" w:rsidRPr="00504DFE">
          <w:rPr>
            <w:rStyle w:val="a3"/>
            <w:rFonts w:ascii="PT Astra Serif" w:hAnsi="PT Astra Serif"/>
            <w:sz w:val="28"/>
            <w:szCs w:val="28"/>
          </w:rPr>
          <w:t>https://</w:t>
        </w:r>
        <w:r w:rsidR="00504DFE" w:rsidRPr="00122FBD">
          <w:rPr>
            <w:rStyle w:val="a3"/>
            <w:rFonts w:ascii="PT Astra Serif" w:hAnsi="PT Astra Serif"/>
            <w:sz w:val="28"/>
            <w:szCs w:val="28"/>
          </w:rPr>
          <w:t>vk.com/groups</w:t>
        </w:r>
      </w:hyperlink>
      <w:r w:rsidR="00504DFE">
        <w:rPr>
          <w:rStyle w:val="a3"/>
          <w:rFonts w:ascii="PT Astra Serif" w:hAnsi="PT Astra Serif"/>
          <w:sz w:val="28"/>
          <w:szCs w:val="28"/>
        </w:rPr>
        <w:t xml:space="preserve">, </w:t>
      </w:r>
      <w:hyperlink r:id="rId11" w:history="1">
        <w:r w:rsidR="00504DFE" w:rsidRPr="00122FBD">
          <w:rPr>
            <w:rStyle w:val="a3"/>
            <w:rFonts w:ascii="PT Astra Serif" w:hAnsi="PT Astra Serif"/>
            <w:sz w:val="28"/>
            <w:szCs w:val="28"/>
          </w:rPr>
          <w:t>https://vk.com/bib25</w:t>
        </w:r>
      </w:hyperlink>
      <w:r w:rsidR="00504DFE">
        <w:rPr>
          <w:rStyle w:val="a3"/>
        </w:rPr>
        <w:t xml:space="preserve">, </w:t>
      </w:r>
      <w:hyperlink r:id="rId12" w:history="1">
        <w:r w:rsidR="006D5060" w:rsidRPr="006D5060">
          <w:rPr>
            <w:rStyle w:val="a3"/>
            <w:rFonts w:ascii="PT Astra Serif" w:hAnsi="PT Astra Serif"/>
            <w:sz w:val="28"/>
            <w:szCs w:val="28"/>
          </w:rPr>
          <w:t>Одноклассники (ok.ru)</w:t>
        </w:r>
      </w:hyperlink>
      <w:r w:rsidR="006D5060" w:rsidRPr="006D5060">
        <w:rPr>
          <w:rStyle w:val="a3"/>
          <w:rFonts w:ascii="PT Astra Serif" w:hAnsi="PT Astra Serif"/>
          <w:sz w:val="28"/>
          <w:szCs w:val="28"/>
        </w:rPr>
        <w:t>.</w:t>
      </w:r>
    </w:p>
    <w:p w14:paraId="4F87C096" w14:textId="77777777" w:rsidR="001E253F" w:rsidRDefault="001E253F" w:rsidP="005B19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6A8E81BC" w14:textId="60DC2ACC" w:rsidR="001E253F" w:rsidRDefault="006D5060" w:rsidP="001E253F">
      <w:pPr>
        <w:spacing w:after="0" w:line="240" w:lineRule="auto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1E253F">
        <w:rPr>
          <w:rFonts w:ascii="PT Astra Serif" w:hAnsi="PT Astra Serif"/>
          <w:sz w:val="28"/>
          <w:szCs w:val="28"/>
        </w:rPr>
        <w:t>Награждение участников Акции</w:t>
      </w:r>
    </w:p>
    <w:p w14:paraId="23408A13" w14:textId="77777777" w:rsidR="001E253F" w:rsidRPr="005B193F" w:rsidRDefault="001E253F" w:rsidP="001E253F">
      <w:pPr>
        <w:spacing w:after="0" w:line="24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5FCE9A62" w14:textId="0B1FA67C" w:rsidR="001E253F" w:rsidRPr="005B193F" w:rsidRDefault="006D5060" w:rsidP="001E25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E253F" w:rsidRPr="005B19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1E253F" w:rsidRPr="005B193F">
        <w:rPr>
          <w:rFonts w:ascii="PT Astra Serif" w:hAnsi="PT Astra Serif"/>
          <w:sz w:val="28"/>
          <w:szCs w:val="28"/>
        </w:rPr>
        <w:t xml:space="preserve">. Участник Акции </w:t>
      </w:r>
      <w:r>
        <w:rPr>
          <w:rFonts w:ascii="PT Astra Serif" w:hAnsi="PT Astra Serif"/>
          <w:sz w:val="28"/>
          <w:szCs w:val="28"/>
        </w:rPr>
        <w:t>в своей</w:t>
      </w:r>
      <w:r w:rsidR="001E253F" w:rsidRPr="005B193F">
        <w:rPr>
          <w:rFonts w:ascii="PT Astra Serif" w:hAnsi="PT Astra Serif"/>
          <w:sz w:val="28"/>
          <w:szCs w:val="28"/>
        </w:rPr>
        <w:t xml:space="preserve"> возрастной категории, ответивший правильно на все вопросы викторины</w:t>
      </w:r>
      <w:r w:rsidR="00504DFE">
        <w:rPr>
          <w:rFonts w:ascii="PT Astra Serif" w:hAnsi="PT Astra Serif"/>
          <w:sz w:val="28"/>
          <w:szCs w:val="28"/>
        </w:rPr>
        <w:t>,</w:t>
      </w:r>
      <w:r w:rsidR="001E253F" w:rsidRPr="005B193F">
        <w:rPr>
          <w:rFonts w:ascii="PT Astra Serif" w:hAnsi="PT Astra Serif"/>
          <w:sz w:val="28"/>
          <w:szCs w:val="28"/>
        </w:rPr>
        <w:t xml:space="preserve"> получает именной диплом победителя </w:t>
      </w:r>
      <w:r w:rsidR="001E253F" w:rsidRPr="00512B41">
        <w:rPr>
          <w:rFonts w:ascii="PT Astra Serif" w:hAnsi="PT Astra Serif"/>
          <w:sz w:val="28"/>
          <w:szCs w:val="28"/>
        </w:rPr>
        <w:t>на адрес электронной почты, указанной при регистрации.</w:t>
      </w:r>
      <w:r w:rsidR="001E253F" w:rsidRPr="005B193F">
        <w:rPr>
          <w:rFonts w:ascii="PT Astra Serif" w:hAnsi="PT Astra Serif"/>
          <w:sz w:val="28"/>
          <w:szCs w:val="28"/>
        </w:rPr>
        <w:t xml:space="preserve"> </w:t>
      </w:r>
    </w:p>
    <w:p w14:paraId="188E6DAA" w14:textId="04F6AC59" w:rsidR="001E253F" w:rsidRDefault="006D5060" w:rsidP="001E253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E25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="001E253F">
        <w:rPr>
          <w:rFonts w:ascii="PT Astra Serif" w:hAnsi="PT Astra Serif"/>
          <w:sz w:val="28"/>
          <w:szCs w:val="28"/>
        </w:rPr>
        <w:t xml:space="preserve">. </w:t>
      </w:r>
      <w:r w:rsidR="001E253F" w:rsidRPr="00395D99">
        <w:rPr>
          <w:rFonts w:ascii="PT Astra Serif" w:hAnsi="PT Astra Serif"/>
          <w:sz w:val="28"/>
          <w:szCs w:val="28"/>
        </w:rPr>
        <w:t>Образовательные организации</w:t>
      </w:r>
      <w:r w:rsidR="001E253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набравшие</w:t>
      </w:r>
      <w:r w:rsidR="001E253F">
        <w:rPr>
          <w:rFonts w:ascii="PT Astra Serif" w:hAnsi="PT Astra Serif"/>
          <w:sz w:val="28"/>
          <w:szCs w:val="28"/>
        </w:rPr>
        <w:t xml:space="preserve"> наибольшее количество обучающихся</w:t>
      </w:r>
      <w:r>
        <w:rPr>
          <w:rFonts w:ascii="PT Astra Serif" w:hAnsi="PT Astra Serif"/>
          <w:sz w:val="28"/>
          <w:szCs w:val="28"/>
        </w:rPr>
        <w:t>,</w:t>
      </w:r>
      <w:r w:rsidR="001E253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="001E253F">
        <w:rPr>
          <w:rFonts w:ascii="PT Astra Serif" w:hAnsi="PT Astra Serif"/>
          <w:sz w:val="28"/>
          <w:szCs w:val="28"/>
        </w:rPr>
        <w:t xml:space="preserve">будут признаны победителями, </w:t>
      </w:r>
      <w:r w:rsidR="001E253F" w:rsidRPr="00395D99">
        <w:rPr>
          <w:rFonts w:ascii="PT Astra Serif" w:hAnsi="PT Astra Serif"/>
          <w:sz w:val="28"/>
          <w:szCs w:val="28"/>
        </w:rPr>
        <w:t xml:space="preserve">получат </w:t>
      </w:r>
      <w:r w:rsidR="001E253F">
        <w:rPr>
          <w:rFonts w:ascii="PT Astra Serif" w:hAnsi="PT Astra Serif"/>
          <w:sz w:val="28"/>
          <w:szCs w:val="28"/>
        </w:rPr>
        <w:t xml:space="preserve">благодарственные письма. </w:t>
      </w:r>
    </w:p>
    <w:p w14:paraId="6FE3909E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82FF30A" w14:textId="77777777" w:rsidR="005B193F" w:rsidRPr="005B193F" w:rsidRDefault="005B193F" w:rsidP="005B193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8. Контактная информация</w:t>
      </w:r>
    </w:p>
    <w:p w14:paraId="328B8101" w14:textId="77777777" w:rsidR="005B193F" w:rsidRPr="005B193F" w:rsidRDefault="005B193F" w:rsidP="005B193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ECD50CD" w14:textId="063E90D3" w:rsidR="005B193F" w:rsidRPr="005B193F" w:rsidRDefault="005B193F" w:rsidP="00512B4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>Адрес: 432071, г. Ульяновск, улица Ватутина, 26</w:t>
      </w:r>
      <w:r w:rsidR="00512B41">
        <w:rPr>
          <w:rFonts w:ascii="PT Astra Serif" w:hAnsi="PT Astra Serif"/>
          <w:sz w:val="28"/>
          <w:szCs w:val="28"/>
        </w:rPr>
        <w:t>.</w:t>
      </w:r>
    </w:p>
    <w:p w14:paraId="268BE775" w14:textId="3A921305" w:rsidR="005B193F" w:rsidRPr="005B193F" w:rsidRDefault="005B193F" w:rsidP="00504DF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B193F">
        <w:rPr>
          <w:rFonts w:ascii="PT Astra Serif" w:hAnsi="PT Astra Serif"/>
          <w:sz w:val="28"/>
          <w:szCs w:val="28"/>
        </w:rPr>
        <w:t xml:space="preserve">Телефон: 8(8422) </w:t>
      </w:r>
      <w:r w:rsidR="006D5060">
        <w:rPr>
          <w:rFonts w:ascii="PT Astra Serif" w:hAnsi="PT Astra Serif"/>
          <w:sz w:val="28"/>
          <w:szCs w:val="28"/>
        </w:rPr>
        <w:t xml:space="preserve">32-57-06, </w:t>
      </w:r>
      <w:r w:rsidRPr="005B193F">
        <w:rPr>
          <w:rFonts w:ascii="PT Astra Serif" w:hAnsi="PT Astra Serif"/>
          <w:sz w:val="28"/>
          <w:szCs w:val="28"/>
        </w:rPr>
        <w:t>46-28-59</w:t>
      </w:r>
      <w:r w:rsidR="00504DFE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="006D5060" w:rsidRPr="00122FBD">
          <w:rPr>
            <w:rStyle w:val="a3"/>
            <w:rFonts w:ascii="PT Astra Serif" w:hAnsi="PT Astra Serif"/>
            <w:sz w:val="28"/>
            <w:szCs w:val="28"/>
          </w:rPr>
          <w:t>cbs25@bk.ru</w:t>
        </w:r>
      </w:hyperlink>
    </w:p>
    <w:p w14:paraId="430BF8F0" w14:textId="35E116AF" w:rsidR="00063CDE" w:rsidRDefault="00504DFE" w:rsidP="00504DF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</w:t>
      </w:r>
      <w:r w:rsidR="00F6027D" w:rsidRPr="00063CDE">
        <w:rPr>
          <w:rFonts w:ascii="PT Astra Serif" w:hAnsi="PT Astra Serif"/>
          <w:sz w:val="28"/>
          <w:szCs w:val="28"/>
        </w:rPr>
        <w:t xml:space="preserve"> </w:t>
      </w:r>
    </w:p>
    <w:sectPr w:rsidR="00063CDE" w:rsidSect="00491B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55A7"/>
    <w:multiLevelType w:val="multilevel"/>
    <w:tmpl w:val="FE9C5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0A3551B7"/>
    <w:multiLevelType w:val="multilevel"/>
    <w:tmpl w:val="292A7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F544F60"/>
    <w:multiLevelType w:val="multilevel"/>
    <w:tmpl w:val="9D7AD9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5D457C3E"/>
    <w:multiLevelType w:val="hybridMultilevel"/>
    <w:tmpl w:val="6626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0221">
    <w:abstractNumId w:val="2"/>
  </w:num>
  <w:num w:numId="2" w16cid:durableId="209154234">
    <w:abstractNumId w:val="3"/>
  </w:num>
  <w:num w:numId="3" w16cid:durableId="360520115">
    <w:abstractNumId w:val="0"/>
  </w:num>
  <w:num w:numId="4" w16cid:durableId="131853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0F"/>
    <w:rsid w:val="000343BD"/>
    <w:rsid w:val="00050809"/>
    <w:rsid w:val="00050A9D"/>
    <w:rsid w:val="00063CDE"/>
    <w:rsid w:val="000951F7"/>
    <w:rsid w:val="000A7BB7"/>
    <w:rsid w:val="000C609A"/>
    <w:rsid w:val="000E4F4A"/>
    <w:rsid w:val="00115A85"/>
    <w:rsid w:val="00130381"/>
    <w:rsid w:val="00141111"/>
    <w:rsid w:val="00142629"/>
    <w:rsid w:val="00147C4B"/>
    <w:rsid w:val="00195C61"/>
    <w:rsid w:val="001D611D"/>
    <w:rsid w:val="001E253F"/>
    <w:rsid w:val="00246EC3"/>
    <w:rsid w:val="00265F0D"/>
    <w:rsid w:val="002B25E1"/>
    <w:rsid w:val="002C69B3"/>
    <w:rsid w:val="002D78E1"/>
    <w:rsid w:val="003429AC"/>
    <w:rsid w:val="00356919"/>
    <w:rsid w:val="003810AA"/>
    <w:rsid w:val="00384601"/>
    <w:rsid w:val="00395D99"/>
    <w:rsid w:val="00397754"/>
    <w:rsid w:val="003A2F7E"/>
    <w:rsid w:val="00427269"/>
    <w:rsid w:val="00441600"/>
    <w:rsid w:val="00455C5D"/>
    <w:rsid w:val="00460D5C"/>
    <w:rsid w:val="0046460C"/>
    <w:rsid w:val="00491B2A"/>
    <w:rsid w:val="004B7C81"/>
    <w:rsid w:val="00504DFE"/>
    <w:rsid w:val="00512B41"/>
    <w:rsid w:val="00515E70"/>
    <w:rsid w:val="0055265B"/>
    <w:rsid w:val="005B193F"/>
    <w:rsid w:val="005F6591"/>
    <w:rsid w:val="0061682A"/>
    <w:rsid w:val="00635C69"/>
    <w:rsid w:val="006360F4"/>
    <w:rsid w:val="00636874"/>
    <w:rsid w:val="00664B06"/>
    <w:rsid w:val="00671380"/>
    <w:rsid w:val="00685A11"/>
    <w:rsid w:val="006A6990"/>
    <w:rsid w:val="006C6D9F"/>
    <w:rsid w:val="006D5060"/>
    <w:rsid w:val="006E3347"/>
    <w:rsid w:val="00772F0F"/>
    <w:rsid w:val="007C589D"/>
    <w:rsid w:val="008125F1"/>
    <w:rsid w:val="0086103D"/>
    <w:rsid w:val="00897CCE"/>
    <w:rsid w:val="008B3571"/>
    <w:rsid w:val="008B5CAD"/>
    <w:rsid w:val="008C6BD1"/>
    <w:rsid w:val="00900385"/>
    <w:rsid w:val="00924CD9"/>
    <w:rsid w:val="009B16BC"/>
    <w:rsid w:val="009E1718"/>
    <w:rsid w:val="00A17634"/>
    <w:rsid w:val="00A40297"/>
    <w:rsid w:val="00A52F47"/>
    <w:rsid w:val="00A630B7"/>
    <w:rsid w:val="00A7349B"/>
    <w:rsid w:val="00AA0F80"/>
    <w:rsid w:val="00AA4FA9"/>
    <w:rsid w:val="00B0502C"/>
    <w:rsid w:val="00B06839"/>
    <w:rsid w:val="00B136BE"/>
    <w:rsid w:val="00B4547C"/>
    <w:rsid w:val="00B53059"/>
    <w:rsid w:val="00BF1611"/>
    <w:rsid w:val="00C24948"/>
    <w:rsid w:val="00CB394A"/>
    <w:rsid w:val="00CB6E4C"/>
    <w:rsid w:val="00D765B9"/>
    <w:rsid w:val="00DA55C2"/>
    <w:rsid w:val="00DC7D9D"/>
    <w:rsid w:val="00DE040F"/>
    <w:rsid w:val="00DF113B"/>
    <w:rsid w:val="00DF3C0D"/>
    <w:rsid w:val="00E05215"/>
    <w:rsid w:val="00E12255"/>
    <w:rsid w:val="00E66565"/>
    <w:rsid w:val="00EA69CB"/>
    <w:rsid w:val="00ED060D"/>
    <w:rsid w:val="00EE57BD"/>
    <w:rsid w:val="00F6027D"/>
    <w:rsid w:val="00F71678"/>
    <w:rsid w:val="00F757F0"/>
    <w:rsid w:val="00F84717"/>
    <w:rsid w:val="00FA403B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D390"/>
  <w15:docId w15:val="{C01FC8C5-1DD8-4156-8765-DA88A23C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C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7BB7"/>
    <w:pPr>
      <w:ind w:left="720"/>
      <w:contextualSpacing/>
    </w:pPr>
  </w:style>
  <w:style w:type="paragraph" w:styleId="a5">
    <w:name w:val="No Spacing"/>
    <w:uiPriority w:val="1"/>
    <w:qFormat/>
    <w:rsid w:val="006A6990"/>
    <w:pPr>
      <w:spacing w:after="0" w:line="240" w:lineRule="auto"/>
    </w:pPr>
  </w:style>
  <w:style w:type="table" w:styleId="a6">
    <w:name w:val="Table Grid"/>
    <w:basedOn w:val="a1"/>
    <w:uiPriority w:val="59"/>
    <w:rsid w:val="0089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B41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E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cbs.org" TargetMode="External"/><Relationship Id="rId13" Type="http://schemas.openxmlformats.org/officeDocument/2006/relationships/hyperlink" Target="mailto:cbs25@b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25.mukcbs.org/znay-svoy-kray" TargetMode="External"/><Relationship Id="rId12" Type="http://schemas.openxmlformats.org/officeDocument/2006/relationships/hyperlink" Target="https://ok.ru/group/70000003100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5.mukcbs.org/" TargetMode="External"/><Relationship Id="rId11" Type="http://schemas.openxmlformats.org/officeDocument/2006/relationships/hyperlink" Target="https://vk.com/bib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5.mukcb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7DBB80-3A9C-4742-8B1D-9FACBDE6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2024-01-11T11:22:00Z</cp:lastPrinted>
  <dcterms:created xsi:type="dcterms:W3CDTF">2024-01-11T11:23:00Z</dcterms:created>
  <dcterms:modified xsi:type="dcterms:W3CDTF">2024-11-27T04:29:00Z</dcterms:modified>
</cp:coreProperties>
</file>